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276" w:rsidRPr="006B5276" w:rsidRDefault="006B5276" w:rsidP="00A25D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B5276">
        <w:rPr>
          <w:rFonts w:ascii="Times New Roman" w:hAnsi="Times New Roman"/>
          <w:b/>
          <w:sz w:val="24"/>
          <w:szCs w:val="24"/>
          <w:lang w:eastAsia="ru-RU"/>
        </w:rPr>
        <w:t>СОВЕТ ДЕПУТАТОВ</w:t>
      </w:r>
      <w:r w:rsidR="00A25DD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6B5276">
        <w:rPr>
          <w:rFonts w:ascii="Times New Roman" w:hAnsi="Times New Roman"/>
          <w:b/>
          <w:sz w:val="24"/>
          <w:szCs w:val="24"/>
          <w:lang w:eastAsia="ru-RU"/>
        </w:rPr>
        <w:t>НОВОКЛЮЧЕВСКОГО  СЕЛЬСОВЕТА</w:t>
      </w:r>
      <w:proofErr w:type="gramEnd"/>
    </w:p>
    <w:p w:rsidR="006B5276" w:rsidRPr="006B5276" w:rsidRDefault="006B5276" w:rsidP="006B52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B5276">
        <w:rPr>
          <w:rFonts w:ascii="Times New Roman" w:hAnsi="Times New Roman"/>
          <w:b/>
          <w:sz w:val="24"/>
          <w:szCs w:val="24"/>
          <w:lang w:eastAsia="ru-RU"/>
        </w:rPr>
        <w:t xml:space="preserve">КУПИНСКОГО РАЙОНА НОВОСИБИРСКОЙ ОБЛАСТИ </w:t>
      </w:r>
      <w:r w:rsidR="00A25DD8" w:rsidRPr="00A25DD8">
        <w:rPr>
          <w:rFonts w:ascii="Times New Roman" w:hAnsi="Times New Roman"/>
          <w:b/>
          <w:sz w:val="24"/>
          <w:szCs w:val="24"/>
          <w:lang w:eastAsia="ru-RU"/>
        </w:rPr>
        <w:t>ПЯТОГО СОЗЫВА</w:t>
      </w:r>
    </w:p>
    <w:p w:rsidR="006B5276" w:rsidRPr="006B5276" w:rsidRDefault="006B5276" w:rsidP="006B52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B5276" w:rsidRPr="006B5276" w:rsidRDefault="006B5276" w:rsidP="006B52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B5276">
        <w:rPr>
          <w:rFonts w:ascii="Times New Roman" w:hAnsi="Times New Roman"/>
          <w:b/>
          <w:sz w:val="24"/>
          <w:szCs w:val="24"/>
          <w:lang w:eastAsia="ru-RU"/>
        </w:rPr>
        <w:t>РЕШЕНИЕ</w:t>
      </w:r>
    </w:p>
    <w:p w:rsidR="006B5276" w:rsidRPr="006B5276" w:rsidRDefault="006B5276" w:rsidP="006B5276">
      <w:pPr>
        <w:spacing w:after="0" w:line="240" w:lineRule="auto"/>
        <w:jc w:val="center"/>
        <w:rPr>
          <w:rFonts w:ascii="Times New Roman" w:hAnsi="Times New Roman"/>
          <w:b/>
          <w:color w:val="FF6600"/>
          <w:sz w:val="24"/>
          <w:szCs w:val="24"/>
          <w:lang w:eastAsia="ru-RU"/>
        </w:rPr>
      </w:pPr>
      <w:r w:rsidRPr="006B5276">
        <w:rPr>
          <w:rFonts w:ascii="Times New Roman" w:hAnsi="Times New Roman"/>
          <w:b/>
          <w:sz w:val="24"/>
          <w:szCs w:val="24"/>
          <w:lang w:eastAsia="ru-RU"/>
        </w:rPr>
        <w:t>Семнадцатой сессии</w:t>
      </w:r>
      <w:r w:rsidR="00B67AD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6B5276" w:rsidRPr="006B5276" w:rsidRDefault="006B5276" w:rsidP="006B5276">
      <w:pPr>
        <w:spacing w:after="0" w:line="240" w:lineRule="auto"/>
        <w:jc w:val="center"/>
        <w:rPr>
          <w:rFonts w:ascii="Times New Roman" w:hAnsi="Times New Roman"/>
          <w:color w:val="FF6600"/>
          <w:sz w:val="24"/>
          <w:szCs w:val="24"/>
          <w:lang w:eastAsia="ru-RU"/>
        </w:rPr>
      </w:pPr>
    </w:p>
    <w:p w:rsidR="00B67AD5" w:rsidRDefault="006B5276" w:rsidP="00B67A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5276">
        <w:rPr>
          <w:rFonts w:ascii="Times New Roman" w:hAnsi="Times New Roman"/>
          <w:sz w:val="24"/>
          <w:szCs w:val="24"/>
          <w:lang w:eastAsia="ru-RU"/>
        </w:rPr>
        <w:tab/>
      </w:r>
      <w:r w:rsidRPr="006B5276">
        <w:rPr>
          <w:rFonts w:ascii="Times New Roman" w:hAnsi="Times New Roman"/>
          <w:sz w:val="24"/>
          <w:szCs w:val="24"/>
          <w:lang w:eastAsia="ru-RU"/>
        </w:rPr>
        <w:tab/>
      </w:r>
      <w:r w:rsidRPr="006B5276">
        <w:rPr>
          <w:rFonts w:ascii="Times New Roman" w:hAnsi="Times New Roman"/>
          <w:sz w:val="24"/>
          <w:szCs w:val="24"/>
          <w:lang w:eastAsia="ru-RU"/>
        </w:rPr>
        <w:tab/>
      </w:r>
      <w:r w:rsidRPr="006B5276">
        <w:rPr>
          <w:rFonts w:ascii="Times New Roman" w:hAnsi="Times New Roman"/>
          <w:sz w:val="24"/>
          <w:szCs w:val="24"/>
          <w:lang w:eastAsia="ru-RU"/>
        </w:rPr>
        <w:tab/>
      </w:r>
      <w:r w:rsidRPr="006B5276">
        <w:rPr>
          <w:rFonts w:ascii="Times New Roman" w:hAnsi="Times New Roman"/>
          <w:sz w:val="24"/>
          <w:szCs w:val="24"/>
          <w:lang w:eastAsia="ru-RU"/>
        </w:rPr>
        <w:tab/>
      </w:r>
      <w:r w:rsidRPr="006B5276">
        <w:rPr>
          <w:rFonts w:ascii="Times New Roman" w:hAnsi="Times New Roman"/>
          <w:sz w:val="24"/>
          <w:szCs w:val="24"/>
          <w:lang w:eastAsia="ru-RU"/>
        </w:rPr>
        <w:tab/>
      </w:r>
      <w:r w:rsidRPr="006B5276">
        <w:rPr>
          <w:rFonts w:ascii="Times New Roman" w:hAnsi="Times New Roman"/>
          <w:sz w:val="24"/>
          <w:szCs w:val="24"/>
          <w:lang w:eastAsia="ru-RU"/>
        </w:rPr>
        <w:tab/>
      </w:r>
      <w:r w:rsidRPr="006B5276">
        <w:rPr>
          <w:rFonts w:ascii="Times New Roman" w:hAnsi="Times New Roman"/>
          <w:sz w:val="24"/>
          <w:szCs w:val="24"/>
          <w:lang w:eastAsia="ru-RU"/>
        </w:rPr>
        <w:tab/>
      </w:r>
      <w:r w:rsidRPr="006B5276">
        <w:rPr>
          <w:rFonts w:ascii="Times New Roman" w:hAnsi="Times New Roman"/>
          <w:sz w:val="24"/>
          <w:szCs w:val="24"/>
          <w:lang w:eastAsia="ru-RU"/>
        </w:rPr>
        <w:tab/>
      </w:r>
      <w:r w:rsidRPr="006B5276">
        <w:rPr>
          <w:rFonts w:ascii="Times New Roman" w:hAnsi="Times New Roman"/>
          <w:sz w:val="24"/>
          <w:szCs w:val="24"/>
          <w:lang w:eastAsia="ru-RU"/>
        </w:rPr>
        <w:tab/>
      </w:r>
      <w:r w:rsidRPr="006B5276">
        <w:rPr>
          <w:rFonts w:ascii="Times New Roman" w:hAnsi="Times New Roman"/>
          <w:sz w:val="24"/>
          <w:szCs w:val="24"/>
          <w:lang w:eastAsia="ru-RU"/>
        </w:rPr>
        <w:tab/>
      </w:r>
    </w:p>
    <w:p w:rsidR="006B5276" w:rsidRPr="006B5276" w:rsidRDefault="009B049F" w:rsidP="00B67A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13.12.2017</w:t>
      </w:r>
      <w:r w:rsidR="00B67AD5">
        <w:rPr>
          <w:rFonts w:ascii="Times New Roman" w:hAnsi="Times New Roman"/>
          <w:sz w:val="24"/>
          <w:szCs w:val="24"/>
          <w:lang w:eastAsia="ru-RU"/>
        </w:rPr>
        <w:t xml:space="preserve"> г.                                             </w:t>
      </w:r>
      <w:r w:rsidR="006B5276" w:rsidRPr="006B5276">
        <w:rPr>
          <w:rFonts w:ascii="Times New Roman" w:hAnsi="Times New Roman"/>
          <w:sz w:val="24"/>
          <w:szCs w:val="24"/>
          <w:lang w:eastAsia="ru-RU"/>
        </w:rPr>
        <w:t xml:space="preserve">с. Новоключи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="00B67AD5"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eastAsia="ru-RU"/>
        </w:rPr>
        <w:t>№ 69</w:t>
      </w:r>
    </w:p>
    <w:p w:rsidR="006B5276" w:rsidRDefault="006B5276" w:rsidP="00A2782F">
      <w:pPr>
        <w:pStyle w:val="ConsPlusNormal0"/>
        <w:jc w:val="right"/>
        <w:outlineLvl w:val="0"/>
        <w:rPr>
          <w:rFonts w:ascii="Times New Roman" w:hAnsi="Times New Roman" w:cs="Times New Roman"/>
        </w:rPr>
      </w:pPr>
    </w:p>
    <w:p w:rsidR="006B5276" w:rsidRDefault="006B5276" w:rsidP="00A2782F">
      <w:pPr>
        <w:pStyle w:val="ConsPlusNormal0"/>
        <w:jc w:val="right"/>
        <w:outlineLvl w:val="0"/>
        <w:rPr>
          <w:rFonts w:ascii="Times New Roman" w:hAnsi="Times New Roman" w:cs="Times New Roman"/>
        </w:rPr>
      </w:pPr>
    </w:p>
    <w:p w:rsidR="006B5276" w:rsidRPr="006B5276" w:rsidRDefault="006B5276" w:rsidP="006B5276">
      <w:pPr>
        <w:ind w:firstLine="708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6B5276">
        <w:rPr>
          <w:rFonts w:ascii="Times New Roman" w:hAnsi="Times New Roman"/>
          <w:b/>
          <w:spacing w:val="-2"/>
          <w:sz w:val="24"/>
          <w:szCs w:val="24"/>
        </w:rPr>
        <w:t xml:space="preserve">Об установлении Порядка </w:t>
      </w:r>
      <w:r w:rsidRPr="006B5276">
        <w:rPr>
          <w:rFonts w:ascii="Times New Roman" w:hAnsi="Times New Roman"/>
          <w:b/>
          <w:sz w:val="24"/>
          <w:szCs w:val="24"/>
        </w:rPr>
        <w:t>осуществления мероприятий, связанных с разграничением имущества, находящегося в муниципальной собственности, между муниципальным образованием Новоключевского сельсовета Купинского района Новосибирской области и иными муниципальными образованиями Новосибирской области</w:t>
      </w:r>
    </w:p>
    <w:p w:rsidR="00B67AD5" w:rsidRDefault="006B5276" w:rsidP="006B5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5276">
        <w:rPr>
          <w:rFonts w:ascii="Times New Roman" w:hAnsi="Times New Roman"/>
          <w:sz w:val="24"/>
          <w:szCs w:val="24"/>
          <w:lang w:eastAsia="ru-RU"/>
        </w:rPr>
        <w:t xml:space="preserve">В соответствии с Федеральным законом Российской Федерации от 06.10.2003 </w:t>
      </w:r>
      <w:r w:rsidRPr="00B67AD5">
        <w:rPr>
          <w:rFonts w:ascii="Times New Roman" w:hAnsi="Times New Roman"/>
          <w:sz w:val="24"/>
          <w:szCs w:val="24"/>
          <w:lang w:eastAsia="ru-RU"/>
        </w:rPr>
        <w:t>№ 131-ФЗ</w:t>
      </w:r>
      <w:r w:rsidRPr="006B5276">
        <w:rPr>
          <w:rFonts w:ascii="Times New Roman" w:hAnsi="Times New Roman"/>
          <w:sz w:val="24"/>
          <w:szCs w:val="24"/>
          <w:lang w:eastAsia="ru-RU"/>
        </w:rPr>
        <w:t xml:space="preserve"> «Об общих принципах организации местного самоуправления в Российской Федерации», ч. 11.1 ст. 154 Федерального закона Российской Федерации от 22.08.2004 </w:t>
      </w:r>
      <w:r w:rsidRPr="00B67AD5">
        <w:rPr>
          <w:rFonts w:ascii="Times New Roman" w:hAnsi="Times New Roman"/>
          <w:sz w:val="24"/>
          <w:szCs w:val="24"/>
          <w:lang w:eastAsia="ru-RU"/>
        </w:rPr>
        <w:t>№ 122-ФЗ</w:t>
      </w:r>
      <w:r w:rsidRPr="006B5276">
        <w:rPr>
          <w:rFonts w:ascii="Times New Roman" w:hAnsi="Times New Roman"/>
          <w:sz w:val="24"/>
          <w:szCs w:val="24"/>
          <w:lang w:eastAsia="ru-RU"/>
        </w:rPr>
        <w:t xml:space="preserve">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ч. 2 ст. 2 Закона Новосибирской области от 02.03.2016 № 41-ОЗ «Об отдельных вопросах разграничения имущества, находящегося в муниципальной собственности, между муниципальными образованиями Новосибирской области», руководствуясь Уставом </w:t>
      </w:r>
      <w:proofErr w:type="gramStart"/>
      <w:r w:rsidRPr="006B5276">
        <w:rPr>
          <w:rFonts w:ascii="Times New Roman" w:hAnsi="Times New Roman"/>
          <w:sz w:val="24"/>
          <w:szCs w:val="24"/>
          <w:lang w:eastAsia="ru-RU"/>
        </w:rPr>
        <w:t>Новоключевского  сельсовета</w:t>
      </w:r>
      <w:proofErr w:type="gramEnd"/>
      <w:r w:rsidRPr="006B5276">
        <w:rPr>
          <w:rFonts w:ascii="Times New Roman" w:hAnsi="Times New Roman"/>
          <w:sz w:val="24"/>
          <w:szCs w:val="24"/>
          <w:lang w:eastAsia="ru-RU"/>
        </w:rPr>
        <w:t xml:space="preserve"> Купинского района Новосибирской области, </w:t>
      </w:r>
    </w:p>
    <w:p w:rsidR="00B67AD5" w:rsidRDefault="00B67AD5" w:rsidP="006B5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B5276" w:rsidRPr="00B67AD5" w:rsidRDefault="006B5276" w:rsidP="006B5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67AD5">
        <w:rPr>
          <w:rFonts w:ascii="Times New Roman" w:hAnsi="Times New Roman"/>
          <w:b/>
          <w:sz w:val="24"/>
          <w:szCs w:val="24"/>
          <w:lang w:eastAsia="ru-RU"/>
        </w:rPr>
        <w:t>РЕШИЛ:</w:t>
      </w:r>
    </w:p>
    <w:p w:rsidR="006B5276" w:rsidRPr="006B5276" w:rsidRDefault="006B5276" w:rsidP="006B5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B5276" w:rsidRPr="006B5276" w:rsidRDefault="006B5276" w:rsidP="006B5276">
      <w:pPr>
        <w:shd w:val="clear" w:color="auto" w:fill="FFFFFF"/>
        <w:spacing w:after="0" w:line="24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6B5276">
        <w:rPr>
          <w:rFonts w:ascii="Times New Roman" w:hAnsi="Times New Roman"/>
          <w:sz w:val="24"/>
          <w:szCs w:val="24"/>
        </w:rPr>
        <w:t xml:space="preserve">1. Установить прилагаемый Порядок осуществления мероприятий, связанных с разграничением имущества, находящегося в муниципальной собственности, между муниципальным образованием Новоключевского сельсовета Купинского района Новосибирской области и иными муниципальными образованиями Новосибирской области. </w:t>
      </w:r>
    </w:p>
    <w:p w:rsidR="006B5276" w:rsidRPr="006B5276" w:rsidRDefault="006B5276" w:rsidP="006B5276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5276">
        <w:rPr>
          <w:rFonts w:ascii="Times New Roman" w:hAnsi="Times New Roman"/>
          <w:sz w:val="24"/>
          <w:szCs w:val="24"/>
          <w:lang w:eastAsia="ru-RU"/>
        </w:rPr>
        <w:t>2. Решение вступает в силу на следующий день после его официального опубликования.</w:t>
      </w:r>
    </w:p>
    <w:p w:rsidR="006B5276" w:rsidRPr="006B5276" w:rsidRDefault="006B5276" w:rsidP="006B5276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5276">
        <w:rPr>
          <w:rFonts w:ascii="Times New Roman" w:hAnsi="Times New Roman"/>
          <w:sz w:val="24"/>
          <w:szCs w:val="24"/>
          <w:lang w:eastAsia="ru-RU"/>
        </w:rPr>
        <w:t>3. Контроль за исполнением решения возложить на постоянную комиссию Совета депутатов Купинского района Новосибирской области по муниципальной собственности.</w:t>
      </w:r>
    </w:p>
    <w:p w:rsidR="006B5276" w:rsidRPr="006B5276" w:rsidRDefault="006B5276" w:rsidP="006B527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B5276" w:rsidRPr="006B5276" w:rsidRDefault="006B5276" w:rsidP="006B527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B5276" w:rsidRPr="006B5276" w:rsidTr="00CE2360">
        <w:tc>
          <w:tcPr>
            <w:tcW w:w="4785" w:type="dxa"/>
            <w:shd w:val="clear" w:color="auto" w:fill="auto"/>
          </w:tcPr>
          <w:p w:rsidR="006B5276" w:rsidRPr="006B5276" w:rsidRDefault="006B5276" w:rsidP="006B52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5276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6B5276" w:rsidRPr="006B5276" w:rsidRDefault="006B5276" w:rsidP="006B52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52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Новоключевского сельсовета Новосибирской области    </w:t>
            </w:r>
          </w:p>
          <w:p w:rsidR="006B5276" w:rsidRPr="006B5276" w:rsidRDefault="006B5276" w:rsidP="006B52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5276" w:rsidRPr="006B5276" w:rsidRDefault="006B5276" w:rsidP="006B52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52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 С.С. Суворова                             </w:t>
            </w:r>
          </w:p>
          <w:p w:rsidR="006B5276" w:rsidRPr="006B5276" w:rsidRDefault="006B5276" w:rsidP="006B52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6B5276" w:rsidRDefault="006B5276" w:rsidP="006B5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5276">
              <w:rPr>
                <w:rFonts w:ascii="Times New Roman" w:hAnsi="Times New Roman"/>
                <w:sz w:val="24"/>
                <w:szCs w:val="24"/>
                <w:lang w:eastAsia="ru-RU"/>
              </w:rPr>
              <w:t>Глава администрации Новоключевского сельсовета Купинского района Новосибирской области</w:t>
            </w:r>
          </w:p>
          <w:p w:rsidR="00B67AD5" w:rsidRPr="006B5276" w:rsidRDefault="00B67AD5" w:rsidP="006B5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5276" w:rsidRPr="006B5276" w:rsidRDefault="006B5276" w:rsidP="006B5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5276">
              <w:rPr>
                <w:rFonts w:ascii="Times New Roman" w:hAnsi="Times New Roman"/>
                <w:sz w:val="24"/>
                <w:szCs w:val="24"/>
                <w:lang w:eastAsia="ru-RU"/>
              </w:rPr>
              <w:t>_______________ М.В. Лымарь</w:t>
            </w:r>
          </w:p>
        </w:tc>
      </w:tr>
    </w:tbl>
    <w:p w:rsidR="006B5276" w:rsidRDefault="006B5276" w:rsidP="00B67AD5">
      <w:pPr>
        <w:pStyle w:val="ConsPlusNormal0"/>
        <w:ind w:firstLine="0"/>
        <w:outlineLvl w:val="0"/>
        <w:rPr>
          <w:rFonts w:ascii="Times New Roman" w:hAnsi="Times New Roman" w:cs="Times New Roman"/>
        </w:rPr>
      </w:pPr>
    </w:p>
    <w:p w:rsidR="00A2782F" w:rsidRDefault="00B67AD5" w:rsidP="00B67AD5">
      <w:pPr>
        <w:pStyle w:val="ConsPlusNormal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:rsidR="00B67AD5" w:rsidRDefault="00B67AD5" w:rsidP="00B67AD5">
      <w:pPr>
        <w:pStyle w:val="ConsPlusNormal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Совета депутатов </w:t>
      </w:r>
    </w:p>
    <w:p w:rsidR="00B67AD5" w:rsidRDefault="00B67AD5" w:rsidP="00B67AD5">
      <w:pPr>
        <w:pStyle w:val="ConsPlusNormal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Новоключевского сельсовета</w:t>
      </w:r>
    </w:p>
    <w:p w:rsidR="00B67AD5" w:rsidRDefault="00B67AD5" w:rsidP="00B67AD5">
      <w:pPr>
        <w:pStyle w:val="ConsPlusNormal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13.12.2017 г. № 69</w:t>
      </w:r>
    </w:p>
    <w:p w:rsidR="00B67AD5" w:rsidRPr="00D641BC" w:rsidRDefault="00B67AD5" w:rsidP="00B67AD5">
      <w:pPr>
        <w:pStyle w:val="ConsPlusNormal0"/>
        <w:ind w:firstLine="540"/>
        <w:jc w:val="right"/>
        <w:rPr>
          <w:rFonts w:ascii="Times New Roman" w:hAnsi="Times New Roman" w:cs="Times New Roman"/>
        </w:rPr>
      </w:pPr>
    </w:p>
    <w:p w:rsidR="00A2782F" w:rsidRPr="00D641BC" w:rsidRDefault="00A2782F" w:rsidP="00A2782F">
      <w:pPr>
        <w:pStyle w:val="ConsPlusTitle"/>
        <w:jc w:val="center"/>
        <w:rPr>
          <w:rFonts w:ascii="Times New Roman" w:hAnsi="Times New Roman" w:cs="Times New Roman"/>
          <w:sz w:val="20"/>
        </w:rPr>
      </w:pPr>
      <w:bookmarkStart w:id="1" w:name="P35"/>
      <w:bookmarkEnd w:id="1"/>
      <w:r w:rsidRPr="00D641BC">
        <w:rPr>
          <w:rFonts w:ascii="Times New Roman" w:hAnsi="Times New Roman" w:cs="Times New Roman"/>
          <w:sz w:val="20"/>
        </w:rPr>
        <w:t>ПОРЯДОК</w:t>
      </w:r>
    </w:p>
    <w:p w:rsidR="00A2782F" w:rsidRPr="00D641BC" w:rsidRDefault="00A2782F" w:rsidP="00A2782F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D641BC">
        <w:rPr>
          <w:rFonts w:ascii="Times New Roman" w:hAnsi="Times New Roman" w:cs="Times New Roman"/>
          <w:sz w:val="20"/>
        </w:rPr>
        <w:t>ОСУЩЕСТВЛЕНИЯ МЕРОПРИЯТИЙ, СВЯЗАННЫХ С РАЗГРАНИЧЕНИЕМ</w:t>
      </w:r>
    </w:p>
    <w:p w:rsidR="00A2782F" w:rsidRPr="00D641BC" w:rsidRDefault="00A2782F" w:rsidP="00A2782F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D641BC">
        <w:rPr>
          <w:rFonts w:ascii="Times New Roman" w:hAnsi="Times New Roman" w:cs="Times New Roman"/>
          <w:sz w:val="20"/>
        </w:rPr>
        <w:t>ИМУЩЕСТВА, НАХОДЯЩЕГОСЯ В МУНИЦИПАЛЬНОЙ СОБСТВЕННОСТИ,</w:t>
      </w:r>
    </w:p>
    <w:p w:rsidR="00A2782F" w:rsidRPr="00D641BC" w:rsidRDefault="00A2782F" w:rsidP="00A2782F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D641BC">
        <w:rPr>
          <w:rFonts w:ascii="Times New Roman" w:hAnsi="Times New Roman" w:cs="Times New Roman"/>
          <w:sz w:val="20"/>
        </w:rPr>
        <w:t xml:space="preserve">МЕЖДУ МУНИЦИПАЛЬНЫМ ОБРАЗОВАНИЕМ </w:t>
      </w:r>
      <w:r>
        <w:rPr>
          <w:rFonts w:ascii="Times New Roman" w:hAnsi="Times New Roman" w:cs="Times New Roman"/>
          <w:sz w:val="20"/>
        </w:rPr>
        <w:t xml:space="preserve">НОВОКЛЮЧЕВСКОГО СЕЛЬСОВЕТА </w:t>
      </w:r>
      <w:r w:rsidRPr="00D641BC">
        <w:rPr>
          <w:rFonts w:ascii="Times New Roman" w:hAnsi="Times New Roman" w:cs="Times New Roman"/>
          <w:sz w:val="20"/>
        </w:rPr>
        <w:t>КУПИНСКОГО РАЙОНА НОВОСИБИРСКОЙ ОБЛАСТИ</w:t>
      </w:r>
    </w:p>
    <w:p w:rsidR="00A2782F" w:rsidRPr="00D641BC" w:rsidRDefault="00A2782F" w:rsidP="00A2782F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D641BC">
        <w:rPr>
          <w:rFonts w:ascii="Times New Roman" w:hAnsi="Times New Roman" w:cs="Times New Roman"/>
          <w:sz w:val="20"/>
        </w:rPr>
        <w:t>И ИНЫМИ МУНИЦИПАЛЬНЫМИ ОБРАЗОВАНИЯМИ НОВОСИБИРСКОЙ ОБЛАСТИ</w:t>
      </w:r>
    </w:p>
    <w:p w:rsidR="00A2782F" w:rsidRPr="00D641BC" w:rsidRDefault="00A2782F" w:rsidP="00A2782F">
      <w:pPr>
        <w:pStyle w:val="ConsPlusNormal0"/>
        <w:ind w:firstLine="540"/>
        <w:jc w:val="both"/>
        <w:rPr>
          <w:rFonts w:ascii="Times New Roman" w:hAnsi="Times New Roman" w:cs="Times New Roman"/>
        </w:rPr>
      </w:pPr>
    </w:p>
    <w:p w:rsidR="00A2782F" w:rsidRPr="00B67AD5" w:rsidRDefault="00A2782F" w:rsidP="00A2782F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67AD5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A2782F" w:rsidRPr="00D16417" w:rsidRDefault="00A2782F" w:rsidP="00A2782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82F" w:rsidRPr="00B67AD5" w:rsidRDefault="00A2782F" w:rsidP="00A2782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>1.1. Порядок осуществления мероприятий, связанных с разграничением имущества, находящегося в муниципальной собственности, между муниципальным образованием</w:t>
      </w:r>
      <w:r>
        <w:rPr>
          <w:rFonts w:ascii="Times New Roman" w:hAnsi="Times New Roman" w:cs="Times New Roman"/>
          <w:sz w:val="24"/>
          <w:szCs w:val="24"/>
        </w:rPr>
        <w:t xml:space="preserve"> Новоключевского сельсовета </w:t>
      </w:r>
      <w:r w:rsidRPr="00D16417">
        <w:rPr>
          <w:rFonts w:ascii="Times New Roman" w:hAnsi="Times New Roman" w:cs="Times New Roman"/>
          <w:sz w:val="24"/>
          <w:szCs w:val="24"/>
        </w:rPr>
        <w:t xml:space="preserve">Купинского района Новосибирской области и иными муниципальными образованиями Новосибирской области (далее - Порядок), разработан в соответствии с Федеральными законами от 06.10.2003 </w:t>
      </w:r>
      <w:r w:rsidRPr="00B67AD5">
        <w:rPr>
          <w:rFonts w:ascii="Times New Roman" w:hAnsi="Times New Roman" w:cs="Times New Roman"/>
          <w:sz w:val="24"/>
          <w:szCs w:val="24"/>
        </w:rPr>
        <w:t>№ 131-ФЗ "Об общих принципах организации местного самоуправления в Российской Федерации", от 22.08.2004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Законом Новосибирской области от 02.03.2016 № 41-ОЗ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области", Уставом Новоключевского сельсовета Купинского района Новосибирской области.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>1.2. Порядок устанавливает процедуру осуществления мероприятий, связанных с разграничением имущества, находящегося в муниципальной собственности, между муниципальным образованием</w:t>
      </w:r>
      <w:r w:rsidR="009E60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Новоключевского сельсовета </w:t>
      </w:r>
      <w:r w:rsidRPr="00D16417">
        <w:rPr>
          <w:rFonts w:ascii="Times New Roman" w:hAnsi="Times New Roman" w:cs="Times New Roman"/>
          <w:sz w:val="24"/>
          <w:szCs w:val="24"/>
        </w:rPr>
        <w:t>Купинского района Новосибирской области и иными муниципальными образованиями Новосибирской области (далее - разграничение имущества), в том числе порядок направления предложения о передаче имущества в орган местного самоуправления муниципального образования Новосибирской области, владеющий имуществом (далее - орган местного самоуправления, владеющий имуществом), принятия решения о согласовании (об отказе в согласовании) перечня имущества, подлежащего передаче, рассмотрения предложения о передаче имущества органу местного самоуправления муниципального образования Новосибирской области, в собственность которого имущество подлежит передаче (далее - орган местного самоуправления, принимающий имущество).</w:t>
      </w:r>
    </w:p>
    <w:p w:rsidR="00B67AD5" w:rsidRDefault="00A2782F" w:rsidP="00B67AD5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 xml:space="preserve">1.3. Реализацию полномочий по разграничению имущества, предусмотренных нормативными правовыми актами Российской Федерации, Новосибирской области, муниципальными правовыми актами </w:t>
      </w:r>
      <w:r>
        <w:rPr>
          <w:rFonts w:ascii="Times New Roman" w:hAnsi="Times New Roman" w:cs="Times New Roman"/>
          <w:sz w:val="24"/>
          <w:szCs w:val="24"/>
        </w:rPr>
        <w:t xml:space="preserve">Новоключевского сельсовета </w:t>
      </w:r>
      <w:r w:rsidRPr="00D16417">
        <w:rPr>
          <w:rFonts w:ascii="Times New Roman" w:hAnsi="Times New Roman" w:cs="Times New Roman"/>
          <w:sz w:val="24"/>
          <w:szCs w:val="24"/>
        </w:rPr>
        <w:t xml:space="preserve">Купинского района Новосибирской области, осуществляет администрация </w:t>
      </w:r>
      <w:r>
        <w:rPr>
          <w:rFonts w:ascii="Times New Roman" w:hAnsi="Times New Roman" w:cs="Times New Roman"/>
          <w:sz w:val="24"/>
          <w:szCs w:val="24"/>
        </w:rPr>
        <w:t xml:space="preserve">Новоключевского сельсовета </w:t>
      </w:r>
      <w:r w:rsidRPr="00D16417">
        <w:rPr>
          <w:rFonts w:ascii="Times New Roman" w:hAnsi="Times New Roman" w:cs="Times New Roman"/>
          <w:sz w:val="24"/>
          <w:szCs w:val="24"/>
        </w:rPr>
        <w:t>Купинско</w:t>
      </w:r>
      <w:r w:rsidR="00B67AD5">
        <w:rPr>
          <w:rFonts w:ascii="Times New Roman" w:hAnsi="Times New Roman" w:cs="Times New Roman"/>
          <w:sz w:val="24"/>
          <w:szCs w:val="24"/>
        </w:rPr>
        <w:t>го района Новосибирской области.</w:t>
      </w:r>
    </w:p>
    <w:p w:rsidR="00B67AD5" w:rsidRDefault="00B67AD5" w:rsidP="00B67AD5">
      <w:pPr>
        <w:pStyle w:val="ConsPlusNormal0"/>
        <w:spacing w:before="2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67AD5" w:rsidRDefault="00B67AD5" w:rsidP="00B67AD5">
      <w:pPr>
        <w:pStyle w:val="ConsPlusNormal0"/>
        <w:spacing w:before="2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67AD5" w:rsidRPr="00D16417" w:rsidRDefault="00B67AD5" w:rsidP="00B67AD5">
      <w:pPr>
        <w:pStyle w:val="ConsPlusNormal0"/>
        <w:spacing w:before="2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782F" w:rsidRPr="00B67AD5" w:rsidRDefault="00A2782F" w:rsidP="00A2782F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67AD5">
        <w:rPr>
          <w:rFonts w:ascii="Times New Roman" w:hAnsi="Times New Roman" w:cs="Times New Roman"/>
          <w:b/>
          <w:sz w:val="24"/>
          <w:szCs w:val="24"/>
        </w:rPr>
        <w:lastRenderedPageBreak/>
        <w:t>2. Порядок направления предложения о передаче имущества</w:t>
      </w:r>
    </w:p>
    <w:p w:rsidR="00A2782F" w:rsidRPr="00B67AD5" w:rsidRDefault="00A2782F" w:rsidP="00A2782F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AD5">
        <w:rPr>
          <w:rFonts w:ascii="Times New Roman" w:hAnsi="Times New Roman" w:cs="Times New Roman"/>
          <w:b/>
          <w:sz w:val="24"/>
          <w:szCs w:val="24"/>
        </w:rPr>
        <w:t>в орган местного самоуправления, владеющий имуществом,</w:t>
      </w:r>
    </w:p>
    <w:p w:rsidR="00A2782F" w:rsidRPr="00B67AD5" w:rsidRDefault="00A2782F" w:rsidP="00A2782F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AD5">
        <w:rPr>
          <w:rFonts w:ascii="Times New Roman" w:hAnsi="Times New Roman" w:cs="Times New Roman"/>
          <w:b/>
          <w:sz w:val="24"/>
          <w:szCs w:val="24"/>
        </w:rPr>
        <w:t>принятия решения о согласовании (об отказе в согласовании)</w:t>
      </w:r>
    </w:p>
    <w:p w:rsidR="00A2782F" w:rsidRPr="00D16417" w:rsidRDefault="00A2782F" w:rsidP="00A2782F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B67AD5">
        <w:rPr>
          <w:rFonts w:ascii="Times New Roman" w:hAnsi="Times New Roman" w:cs="Times New Roman"/>
          <w:b/>
          <w:sz w:val="24"/>
          <w:szCs w:val="24"/>
        </w:rPr>
        <w:t>перечня имущества, подлежащего передаче</w:t>
      </w:r>
    </w:p>
    <w:p w:rsidR="00A2782F" w:rsidRPr="00D16417" w:rsidRDefault="00A2782F" w:rsidP="00A2782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82F" w:rsidRPr="00D16417" w:rsidRDefault="00A2782F" w:rsidP="00A2782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 xml:space="preserve">2.1. Администрация </w:t>
      </w:r>
      <w:r>
        <w:rPr>
          <w:rFonts w:ascii="Times New Roman" w:hAnsi="Times New Roman" w:cs="Times New Roman"/>
          <w:sz w:val="24"/>
          <w:szCs w:val="24"/>
        </w:rPr>
        <w:t xml:space="preserve">Новоключевского сельсовета </w:t>
      </w:r>
      <w:r w:rsidRPr="00D16417">
        <w:rPr>
          <w:rFonts w:ascii="Times New Roman" w:hAnsi="Times New Roman" w:cs="Times New Roman"/>
          <w:sz w:val="24"/>
          <w:szCs w:val="24"/>
        </w:rPr>
        <w:t xml:space="preserve">Купинского района Новосибирской области в случае установления оснований для разграничения имущества в соответствии с законодательством направляет органу местного самоуправления, владеющему имуществом, предложение о его передаче в собственность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Новоключевского сельсовета </w:t>
      </w:r>
      <w:r w:rsidRPr="00D16417">
        <w:rPr>
          <w:rFonts w:ascii="Times New Roman" w:hAnsi="Times New Roman" w:cs="Times New Roman"/>
          <w:sz w:val="24"/>
          <w:szCs w:val="24"/>
        </w:rPr>
        <w:t>Купинского района Новосибирской области.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>2.2. Предложение о передаче имущества должно содержать:</w:t>
      </w:r>
    </w:p>
    <w:p w:rsidR="00A2782F" w:rsidRPr="00D16417" w:rsidRDefault="00B67AD5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782F" w:rsidRPr="00D16417">
        <w:rPr>
          <w:rFonts w:ascii="Times New Roman" w:hAnsi="Times New Roman" w:cs="Times New Roman"/>
          <w:sz w:val="24"/>
          <w:szCs w:val="24"/>
        </w:rPr>
        <w:t>обоснование необходимости разграничения имущества;</w:t>
      </w:r>
    </w:p>
    <w:p w:rsidR="00A2782F" w:rsidRPr="00D16417" w:rsidRDefault="00B67AD5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782F" w:rsidRPr="00D16417">
        <w:rPr>
          <w:rFonts w:ascii="Times New Roman" w:hAnsi="Times New Roman" w:cs="Times New Roman"/>
          <w:sz w:val="24"/>
          <w:szCs w:val="24"/>
        </w:rPr>
        <w:t>сведения о предлагаемом к передаче имуществе;</w:t>
      </w:r>
    </w:p>
    <w:p w:rsidR="00A2782F" w:rsidRPr="00D16417" w:rsidRDefault="00B67AD5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782F" w:rsidRPr="00D16417">
        <w:rPr>
          <w:rFonts w:ascii="Times New Roman" w:hAnsi="Times New Roman" w:cs="Times New Roman"/>
          <w:sz w:val="24"/>
          <w:szCs w:val="24"/>
        </w:rPr>
        <w:t>обязательство принять имущество в собственность на основании правового акта Новосибирской области о разграничении имущества в трехмесячный срок после вступления данного правового акта в силу.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>2.3. Предложение о передаче имущества направляется в орган местного самоуправления, владеющий имуществом, не позднее 30 дней со дня установления оснований для разграничения имущества в соответствии с законодательством.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 xml:space="preserve">2.4. В случае принятия органом местного самоуправления, владеющим имуществом, решения о согласовании предложения о передаче имущества администрация </w:t>
      </w:r>
      <w:r>
        <w:rPr>
          <w:rFonts w:ascii="Times New Roman" w:hAnsi="Times New Roman" w:cs="Times New Roman"/>
          <w:sz w:val="24"/>
          <w:szCs w:val="24"/>
        </w:rPr>
        <w:t xml:space="preserve">Новоключевского сельсовета </w:t>
      </w:r>
      <w:r w:rsidRPr="00D16417">
        <w:rPr>
          <w:rFonts w:ascii="Times New Roman" w:hAnsi="Times New Roman" w:cs="Times New Roman"/>
          <w:sz w:val="24"/>
          <w:szCs w:val="24"/>
        </w:rPr>
        <w:t>Купинского района Новосибирской области не позднее 30 дней со дня поступления согласованного предложения о передаче имущества и прилагаемых документов принимает одно из следующих решений: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>о согласовании перечня имущества, подлежащего передаче;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>об отказе в согласовании перечня имущества, подлежащего передаче.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>В решении об отказе в согласовании перечня имущества, подлежащего передаче, должны быть указаны причины, послужившие основанием для принятия такого решения.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 xml:space="preserve">2.5. Решение о согласовании (об отказе в согласовании) перечня имущества, подлежащего передаче, в течение трех рабочих дней со дня его принятия направляется администрацией </w:t>
      </w:r>
      <w:r w:rsidR="00951215">
        <w:rPr>
          <w:rFonts w:ascii="Times New Roman" w:hAnsi="Times New Roman" w:cs="Times New Roman"/>
          <w:sz w:val="24"/>
          <w:szCs w:val="24"/>
        </w:rPr>
        <w:t>Новоключевского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D16417">
        <w:rPr>
          <w:rFonts w:ascii="Times New Roman" w:hAnsi="Times New Roman" w:cs="Times New Roman"/>
          <w:sz w:val="24"/>
          <w:szCs w:val="24"/>
        </w:rPr>
        <w:t>Купинского района Новосибирской области в орган местного самоуправления, владеющий имуществом.</w:t>
      </w:r>
    </w:p>
    <w:p w:rsidR="00A2782F" w:rsidRPr="00B67AD5" w:rsidRDefault="00A2782F" w:rsidP="00A2782F">
      <w:pPr>
        <w:pStyle w:val="ConsPlusNormal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782F" w:rsidRPr="00B67AD5" w:rsidRDefault="00A2782F" w:rsidP="00A2782F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67AD5">
        <w:rPr>
          <w:rFonts w:ascii="Times New Roman" w:hAnsi="Times New Roman" w:cs="Times New Roman"/>
          <w:b/>
          <w:sz w:val="24"/>
          <w:szCs w:val="24"/>
        </w:rPr>
        <w:t>3. Порядок рассмотрения предложения о передаче имущества</w:t>
      </w:r>
    </w:p>
    <w:p w:rsidR="00A2782F" w:rsidRPr="00B67AD5" w:rsidRDefault="00A2782F" w:rsidP="00A2782F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AD5">
        <w:rPr>
          <w:rFonts w:ascii="Times New Roman" w:hAnsi="Times New Roman" w:cs="Times New Roman"/>
          <w:b/>
          <w:sz w:val="24"/>
          <w:szCs w:val="24"/>
        </w:rPr>
        <w:t>органу местного самоуправления, принимающему имущество</w:t>
      </w:r>
    </w:p>
    <w:p w:rsidR="00A2782F" w:rsidRPr="00D16417" w:rsidRDefault="00A2782F" w:rsidP="00A2782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82F" w:rsidRPr="00D16417" w:rsidRDefault="00A2782F" w:rsidP="00A2782F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 xml:space="preserve">3.1. Администрация </w:t>
      </w:r>
      <w:r w:rsidR="00951215">
        <w:rPr>
          <w:rFonts w:ascii="Times New Roman" w:hAnsi="Times New Roman" w:cs="Times New Roman"/>
          <w:sz w:val="24"/>
          <w:szCs w:val="24"/>
        </w:rPr>
        <w:t>Новоключевского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D16417">
        <w:rPr>
          <w:rFonts w:ascii="Times New Roman" w:hAnsi="Times New Roman" w:cs="Times New Roman"/>
          <w:sz w:val="24"/>
          <w:szCs w:val="24"/>
        </w:rPr>
        <w:t>Купинского района Новосибирской области в течение 30 дней со дня поступления предложения о передаче имущества, подлежащего разграничению в соответствии с законодательством, в собственность муниципального образования Новосибирской области, рассматривает поступившее предложение.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 xml:space="preserve">3.2. По результатам рассмотрения предложения о передаче имущества администрация </w:t>
      </w:r>
      <w:r w:rsidR="00951215">
        <w:rPr>
          <w:rFonts w:ascii="Times New Roman" w:hAnsi="Times New Roman" w:cs="Times New Roman"/>
          <w:sz w:val="24"/>
          <w:szCs w:val="24"/>
        </w:rPr>
        <w:t>Новоключевского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D16417">
        <w:rPr>
          <w:rFonts w:ascii="Times New Roman" w:hAnsi="Times New Roman" w:cs="Times New Roman"/>
          <w:sz w:val="24"/>
          <w:szCs w:val="24"/>
        </w:rPr>
        <w:t>Купинского района Новосибирской области принимает одно из следующих решений: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lastRenderedPageBreak/>
        <w:t>о согласовании предложения о передаче имущества;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>об отказе в согласовании предложения о передаче имущества.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>В решении об отказе в согласовании предложения о передаче имущества должны быть указаны причины, послужившие основанием для принятия такого решения.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 xml:space="preserve">3.3. В случае принятия решения о согласовании предложения о передаче имущества администрация </w:t>
      </w:r>
      <w:r w:rsidR="00951215">
        <w:rPr>
          <w:rFonts w:ascii="Times New Roman" w:hAnsi="Times New Roman" w:cs="Times New Roman"/>
          <w:sz w:val="24"/>
          <w:szCs w:val="24"/>
        </w:rPr>
        <w:t>Новоключевского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D16417">
        <w:rPr>
          <w:rFonts w:ascii="Times New Roman" w:hAnsi="Times New Roman" w:cs="Times New Roman"/>
          <w:sz w:val="24"/>
          <w:szCs w:val="24"/>
        </w:rPr>
        <w:t>Купинского района Новосибирской области: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 xml:space="preserve">в течение 25 дней со дня принятия такого решения обеспечивает подготовку документов, прилагаемых к согласованному предложению о передаче имущества, предусмотренных </w:t>
      </w:r>
      <w:r w:rsidRPr="00B67AD5">
        <w:rPr>
          <w:rFonts w:ascii="Times New Roman" w:hAnsi="Times New Roman" w:cs="Times New Roman"/>
          <w:sz w:val="24"/>
          <w:szCs w:val="24"/>
        </w:rPr>
        <w:t>Законом</w:t>
      </w:r>
      <w:r w:rsidRPr="00D16417">
        <w:rPr>
          <w:rFonts w:ascii="Times New Roman" w:hAnsi="Times New Roman" w:cs="Times New Roman"/>
          <w:sz w:val="24"/>
          <w:szCs w:val="24"/>
        </w:rPr>
        <w:t xml:space="preserve"> Новосибирской области от 02.03.2016 № 41-ОЗ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области";</w:t>
      </w:r>
    </w:p>
    <w:p w:rsidR="00A2782F" w:rsidRPr="00D16417" w:rsidRDefault="00A2782F" w:rsidP="00A2782F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417">
        <w:rPr>
          <w:rFonts w:ascii="Times New Roman" w:hAnsi="Times New Roman" w:cs="Times New Roman"/>
          <w:sz w:val="24"/>
          <w:szCs w:val="24"/>
        </w:rPr>
        <w:t xml:space="preserve">в течение 30 дней со дня принятия такого решения направляет в орган местного самоуправления, принимающий имущество, согласованное предложение о передаче имущества с приложением документов, предусмотренных </w:t>
      </w:r>
      <w:r w:rsidRPr="00B67AD5">
        <w:rPr>
          <w:rFonts w:ascii="Times New Roman" w:hAnsi="Times New Roman" w:cs="Times New Roman"/>
          <w:sz w:val="24"/>
          <w:szCs w:val="24"/>
        </w:rPr>
        <w:t>Законом</w:t>
      </w:r>
      <w:r w:rsidRPr="00D16417">
        <w:rPr>
          <w:rFonts w:ascii="Times New Roman" w:hAnsi="Times New Roman" w:cs="Times New Roman"/>
          <w:sz w:val="24"/>
          <w:szCs w:val="24"/>
        </w:rPr>
        <w:t xml:space="preserve"> Новосибирской области от 02.03.2016 № 41-ОЗ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области".</w:t>
      </w:r>
    </w:p>
    <w:p w:rsidR="00A2782F" w:rsidRDefault="00A2782F" w:rsidP="00A2782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2782F" w:rsidRDefault="00A2782F" w:rsidP="00A2782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2782F" w:rsidRDefault="00A2782F" w:rsidP="00A2782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2782F" w:rsidRDefault="00A2782F" w:rsidP="00A2782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2782F" w:rsidRDefault="00A2782F" w:rsidP="00A2782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2782F" w:rsidRDefault="00A2782F" w:rsidP="00A2782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2782F" w:rsidRDefault="00A2782F" w:rsidP="00A2782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2782F" w:rsidRDefault="00A2782F" w:rsidP="00A2782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60EB9" w:rsidRDefault="00F60EB9"/>
    <w:sectPr w:rsidR="00F60EB9" w:rsidSect="00B67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782F"/>
    <w:rsid w:val="00104ACE"/>
    <w:rsid w:val="006B5276"/>
    <w:rsid w:val="00951215"/>
    <w:rsid w:val="009B049F"/>
    <w:rsid w:val="009E6016"/>
    <w:rsid w:val="00A25DD8"/>
    <w:rsid w:val="00A2782F"/>
    <w:rsid w:val="00B67AD5"/>
    <w:rsid w:val="00F6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0D70C"/>
  <w15:docId w15:val="{0474EE21-E474-425E-BD2A-950D3CBE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82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A2782F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A27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A2782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B5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27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7</cp:revision>
  <cp:lastPrinted>2020-02-10T08:01:00Z</cp:lastPrinted>
  <dcterms:created xsi:type="dcterms:W3CDTF">2017-12-11T02:54:00Z</dcterms:created>
  <dcterms:modified xsi:type="dcterms:W3CDTF">2020-11-09T16:07:00Z</dcterms:modified>
</cp:coreProperties>
</file>